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9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Osnovna škola „MARJAN“</w:t>
      </w:r>
    </w:p>
    <w:p w:rsidR="00AE65C2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Gajeva 1, 21 000 Split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</w:t>
      </w:r>
      <w:r w:rsidR="007369E7">
        <w:rPr>
          <w:rFonts w:ascii="Times New Roman" w:eastAsia="Times New Roman" w:hAnsi="Times New Roman" w:cs="Times New Roman"/>
          <w:lang w:eastAsia="hr-HR"/>
        </w:rPr>
        <w:t>24-01/4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02480">
        <w:rPr>
          <w:rFonts w:ascii="Times New Roman" w:eastAsia="Times New Roman" w:hAnsi="Times New Roman" w:cs="Times New Roman"/>
          <w:lang w:eastAsia="hr-HR"/>
        </w:rPr>
        <w:t>2181-1-273/01-24-1</w:t>
      </w:r>
    </w:p>
    <w:p w:rsidR="00AE65C2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16. listopada 2024. </w:t>
      </w:r>
    </w:p>
    <w:p w:rsidR="00FD5924" w:rsidRPr="009C0959" w:rsidRDefault="00FD5924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4F789F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3962BD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AE65C2">
        <w:rPr>
          <w:rFonts w:ascii="Times New Roman" w:eastAsia="Times New Roman" w:hAnsi="Times New Roman" w:cs="Times New Roman"/>
          <w:lang w:eastAsia="hr-HR"/>
        </w:rPr>
        <w:t>9.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AE65C2">
        <w:rPr>
          <w:rFonts w:ascii="Times New Roman" w:eastAsia="Times New Roman" w:hAnsi="Times New Roman" w:cs="Times New Roman"/>
          <w:lang w:eastAsia="hr-HR"/>
        </w:rPr>
        <w:t>postupku zapošljavanja te procjeni i vrednovanju kandidata za zapošljavanje u Osnovnoj školi „Marjan“, ravnateljica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Osnovne škole </w:t>
      </w:r>
      <w:r w:rsidR="00AE65C2">
        <w:rPr>
          <w:rFonts w:ascii="Times New Roman" w:eastAsia="Times New Roman" w:hAnsi="Times New Roman" w:cs="Times New Roman"/>
          <w:lang w:eastAsia="hr-HR"/>
        </w:rPr>
        <w:t>„Marjan“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F46A7F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E65C2">
        <w:rPr>
          <w:rFonts w:ascii="Times New Roman" w:eastAsia="Times New Roman" w:hAnsi="Times New Roman" w:cs="Times New Roman"/>
          <w:b/>
          <w:lang w:eastAsia="hr-HR"/>
        </w:rPr>
        <w:t xml:space="preserve">Učitelja/ice </w:t>
      </w:r>
      <w:r w:rsidR="007369E7">
        <w:rPr>
          <w:rFonts w:ascii="Times New Roman" w:eastAsia="Times New Roman" w:hAnsi="Times New Roman" w:cs="Times New Roman"/>
          <w:b/>
          <w:lang w:eastAsia="hr-HR"/>
        </w:rPr>
        <w:t>fizike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 –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>1 izvršitelj/ica na</w:t>
      </w:r>
      <w:r w:rsidR="0013733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određeno </w:t>
      </w:r>
      <w:r w:rsidR="00E16D09">
        <w:rPr>
          <w:rFonts w:ascii="Times New Roman" w:eastAsia="Times New Roman" w:hAnsi="Times New Roman" w:cs="Times New Roman"/>
          <w:b/>
          <w:lang w:eastAsia="hr-HR"/>
        </w:rPr>
        <w:t>ne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puno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radno vrijeme od </w:t>
      </w:r>
      <w:r w:rsidR="007369E7">
        <w:rPr>
          <w:rFonts w:ascii="Times New Roman" w:eastAsia="Times New Roman" w:hAnsi="Times New Roman" w:cs="Times New Roman"/>
          <w:lang w:eastAsia="hr-HR"/>
        </w:rPr>
        <w:t>8 sati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 tjedno</w:t>
      </w:r>
      <w:r w:rsidR="007369E7">
        <w:rPr>
          <w:rFonts w:ascii="Times New Roman" w:eastAsia="Times New Roman" w:hAnsi="Times New Roman" w:cs="Times New Roman"/>
          <w:lang w:eastAsia="hr-HR"/>
        </w:rPr>
        <w:t xml:space="preserve"> (KBC Firule)</w:t>
      </w:r>
      <w:bookmarkStart w:id="0" w:name="_GoBack"/>
      <w:bookmarkEnd w:id="0"/>
      <w:r w:rsidR="00AE65C2" w:rsidRPr="00AE65C2">
        <w:rPr>
          <w:rFonts w:ascii="Times New Roman" w:eastAsia="Times New Roman" w:hAnsi="Times New Roman" w:cs="Times New Roman"/>
          <w:lang w:eastAsia="hr-HR"/>
        </w:rPr>
        <w:t>,</w:t>
      </w:r>
      <w:r w:rsidR="00AE65C2" w:rsidRPr="00AE65C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do </w:t>
      </w:r>
      <w:r w:rsidR="00E16D09">
        <w:rPr>
          <w:rFonts w:ascii="Times New Roman" w:eastAsia="Times New Roman" w:hAnsi="Times New Roman" w:cs="Times New Roman"/>
          <w:lang w:eastAsia="hr-HR"/>
        </w:rPr>
        <w:t>povratka na rad djelatnice sa bolovanja</w:t>
      </w:r>
      <w:r w:rsidR="00DE18BF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9C0959" w:rsidRPr="009C0959" w:rsidRDefault="009C0959" w:rsidP="00AC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</w:p>
    <w:p w:rsidR="009B3F96" w:rsidRPr="009C0959" w:rsidRDefault="009B3F9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(“NN.”broj: 87/08., 86/09., 92/10., 105/10.,90/11., 5/12.,16/12., 86/12., 126/12., 94/13., 152/14.,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DE18BF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DE18BF">
        <w:rPr>
          <w:rFonts w:ascii="Times New Roman" w:eastAsia="Times New Roman" w:hAnsi="Times New Roman" w:cs="Times New Roman"/>
          <w:lang w:eastAsia="hr-HR"/>
        </w:rPr>
        <w:t>.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uvjete utvrđene člankom </w:t>
      </w:r>
      <w:r w:rsidR="007369E7">
        <w:rPr>
          <w:rFonts w:ascii="Times New Roman" w:eastAsia="Times New Roman" w:hAnsi="Times New Roman" w:cs="Times New Roman"/>
          <w:lang w:eastAsia="hr-HR"/>
        </w:rPr>
        <w:t>16</w:t>
      </w:r>
      <w:r w:rsidRPr="009B3F96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</w:t>
      </w:r>
      <w:r w:rsidRPr="009C0959">
        <w:rPr>
          <w:rFonts w:ascii="Times New Roman" w:eastAsia="Calibri" w:hAnsi="Times New Roman" w:cs="Times New Roman"/>
        </w:rPr>
        <w:t>o odgovarajućoj vrsti obrazovanja učitelja i stručnih suradnika u osnovnoj školi („N.N.“ broj: 6/19. i 75/20.)</w:t>
      </w:r>
      <w:r w:rsidR="00F41C4C">
        <w:rPr>
          <w:rFonts w:ascii="Times New Roman" w:eastAsia="Calibri" w:hAnsi="Times New Roman" w:cs="Times New Roman"/>
        </w:rPr>
        <w:t xml:space="preserve">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</w:t>
      </w:r>
      <w:r w:rsidR="00DE18BF">
        <w:rPr>
          <w:rFonts w:ascii="Times New Roman" w:eastAsia="Times New Roman" w:hAnsi="Times New Roman" w:cs="Times New Roman"/>
          <w:lang w:eastAsia="hr-HR"/>
        </w:rPr>
        <w:t>152/14., 7/17., 68/18., 98/19.,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DE18BF">
        <w:rPr>
          <w:rFonts w:ascii="Times New Roman" w:eastAsia="Times New Roman" w:hAnsi="Times New Roman" w:cs="Times New Roman"/>
          <w:lang w:eastAsia="hr-HR"/>
        </w:rPr>
        <w:t>., 151/22.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CE04C5" w:rsidRPr="00CE04C5" w:rsidRDefault="00CE04C5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CE04C5">
        <w:rPr>
          <w:rFonts w:ascii="Times New Roman" w:eastAsia="Times New Roman" w:hAnsi="Times New Roman" w:cs="Times New Roman"/>
          <w:u w:val="single"/>
          <w:lang w:eastAsia="hr-HR"/>
        </w:rPr>
        <w:t xml:space="preserve">U prijavi na natječaj kandidat je dužan navesti osobno ime, adresu stanovanja, broj telefona odnosno mobitela, e-maila adresu na koju će mu biti dostavljana obavijest o datumu, vremenu i načinu procjene, odnosno testiranja) i naziv radnog mjesta na koje se prijavljuje. </w:t>
      </w:r>
    </w:p>
    <w:p w:rsidR="00D56F23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6F23" w:rsidRPr="006A570E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570E">
        <w:rPr>
          <w:rFonts w:ascii="Times New Roman" w:eastAsia="Calibri" w:hAnsi="Times New Roman" w:cs="Times New Roman"/>
          <w:u w:val="single"/>
        </w:rPr>
        <w:t>Dokumentacija koju kandidati</w:t>
      </w:r>
      <w:r w:rsidR="00CE04C5">
        <w:rPr>
          <w:rFonts w:ascii="Times New Roman" w:eastAsia="Calibri" w:hAnsi="Times New Roman" w:cs="Times New Roman"/>
          <w:u w:val="single"/>
        </w:rPr>
        <w:t xml:space="preserve"> uz prijavu na natječaj</w:t>
      </w:r>
      <w:r w:rsidRPr="006A570E">
        <w:rPr>
          <w:rFonts w:ascii="Times New Roman" w:eastAsia="Calibri" w:hAnsi="Times New Roman" w:cs="Times New Roman"/>
          <w:u w:val="single"/>
        </w:rPr>
        <w:t xml:space="preserve"> trebaju priložiti</w:t>
      </w:r>
      <w:r w:rsidR="00CE04C5">
        <w:rPr>
          <w:rFonts w:ascii="Times New Roman" w:eastAsia="Calibri" w:hAnsi="Times New Roman" w:cs="Times New Roman"/>
          <w:u w:val="single"/>
        </w:rPr>
        <w:t xml:space="preserve"> su</w:t>
      </w:r>
      <w:r w:rsidRPr="006A570E">
        <w:rPr>
          <w:rFonts w:ascii="Times New Roman" w:eastAsia="Calibri" w:hAnsi="Times New Roman" w:cs="Times New Roman"/>
          <w:u w:val="single"/>
        </w:rPr>
        <w:t>: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životopis.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preslika diplome, odnosno dokaza o odgovarajućem stupnju obrazovanja.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dokaz o državljanstvu.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uvjerenje nadležnog suda da</w:t>
      </w:r>
      <w:r w:rsidR="00CE04C5">
        <w:t xml:space="preserve"> podnositelj prijave nije pod istragom i da se protiv podnositelja prijave</w:t>
      </w:r>
      <w:r>
        <w:t xml:space="preserve"> ne vodi kazneni postupak</w:t>
      </w:r>
      <w:r w:rsidR="00CE04C5">
        <w:t xml:space="preserve"> glede zapreka za zasnivanje radnog odnosa</w:t>
      </w:r>
      <w:r>
        <w:t xml:space="preserve"> </w:t>
      </w:r>
      <w:r w:rsidR="00CE04C5">
        <w:t>iz</w:t>
      </w:r>
      <w:r>
        <w:t xml:space="preserve"> članka 106. Zakona o odgoju i obrazovanju u osnovnoj i srednjoj školi, s naznakom roka izdavanja ne starije od 30 dana na dan raspisivanja natječaja.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elektronički zapis ili potvrdu o podacima evidentiranim u bazi podataka Hrvatskog zavoda za mirovinsko osiguranje.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>Navedeni dokumenti dostavljaju se u</w:t>
      </w:r>
      <w:r w:rsidR="00C059A9">
        <w:t xml:space="preserve"> neovjerenoj</w:t>
      </w:r>
      <w:r>
        <w:t xml:space="preserve"> preslici i neće se vraćati kandidatima.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 xml:space="preserve">Prije zasnivanja radnog odnosa izabrani kandidat je u obvezi predočiti izvornike dokumenata. </w:t>
      </w:r>
    </w:p>
    <w:p w:rsidR="006A570E" w:rsidRDefault="006A570E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("N.N." broj: 121/17.,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84/21.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9C095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</w:t>
      </w:r>
      <w:r w:rsidRPr="009C0959">
        <w:rPr>
          <w:rFonts w:ascii="Times New Roman" w:eastAsia="Times New Roman" w:hAnsi="Times New Roman" w:cs="Times New Roman"/>
          <w:lang w:eastAsia="hr-HR"/>
        </w:rPr>
        <w:lastRenderedPageBreak/>
        <w:t>76/94, 108/95, 108/96, 82/01, 103/03, 148/13. i 98/19.) i članku 9. Zakona o profesionalnoj rehabilitaciji i zapošljavanju osoba s invaliditetom ("N.N." broj: 157/13., 152/14., 39/18. i 32/20.).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9C095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9C095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9C0959" w:rsidRPr="009C0959" w:rsidRDefault="00182D98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C0959" w:rsidRPr="009C0959" w:rsidRDefault="009C0959" w:rsidP="009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95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9C0959" w:rsidRPr="009C0959" w:rsidRDefault="00182D98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5653" w:rsidRDefault="0045565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3871A7" w:rsidRDefault="003871A7" w:rsidP="005849CD">
      <w:pPr>
        <w:pStyle w:val="Bezproreda"/>
        <w:jc w:val="both"/>
      </w:pPr>
      <w:r>
        <w:t xml:space="preserve">Urednom prijavom smatra se prijava koja sadrži sve podatke i priloge navedene u natječaju. </w:t>
      </w:r>
    </w:p>
    <w:p w:rsidR="003871A7" w:rsidRDefault="003871A7" w:rsidP="005849CD">
      <w:pPr>
        <w:pStyle w:val="Bezproreda"/>
        <w:jc w:val="both"/>
      </w:pPr>
      <w:r>
        <w:t xml:space="preserve">Nepotpune i nepravodobne prijave neće se razmatrati. </w:t>
      </w:r>
    </w:p>
    <w:p w:rsidR="003871A7" w:rsidRDefault="003871A7" w:rsidP="005849CD">
      <w:pPr>
        <w:pStyle w:val="Bezproreda"/>
        <w:jc w:val="both"/>
      </w:pPr>
    </w:p>
    <w:p w:rsidR="003871A7" w:rsidRDefault="003871A7" w:rsidP="005849CD">
      <w:pPr>
        <w:pStyle w:val="Bezproreda"/>
        <w:jc w:val="both"/>
      </w:pPr>
      <w:r>
        <w:t xml:space="preserve"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„Marjan“ (nalazi se na Web stranici škole u folderu „Zapošljavanje u školi)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>Način procjene odnosno testiranje kandidata, kao i pravni i drugi izvori za pripremu kandidata objavit će se na mrežnim stranicama škole</w:t>
      </w:r>
      <w:r w:rsidR="00446165">
        <w:t xml:space="preserve"> </w:t>
      </w:r>
      <w:r w:rsidR="00446165" w:rsidRPr="00446165">
        <w:t>https://os-marjan-st.skole.hr/natjecaji/oglasi-za-posao/</w:t>
      </w:r>
      <w:r>
        <w:t xml:space="preserve"> najkasnije 5 dana od isteka roka za podnošenje prijave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 xml:space="preserve">Ukoliko kandidat/kandidatkinja ne pristupi procjeni odnosno testiranju smatra se da je odustao od prijave na natječaj. </w:t>
      </w:r>
    </w:p>
    <w:p w:rsidR="00455653" w:rsidRPr="00455653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22007" w:rsidRDefault="00222007" w:rsidP="005849CD">
      <w:pPr>
        <w:pStyle w:val="Bezproreda"/>
        <w:jc w:val="both"/>
      </w:pPr>
      <w:r>
        <w:t xml:space="preserve">Prijave dostaviti osobno ili zemaljskom poštom na adresu: Osnovna škola „Marjan“, Gajeva 1., 21 000 Split u roku od </w:t>
      </w:r>
      <w:r>
        <w:rPr>
          <w:b/>
        </w:rPr>
        <w:t>osam</w:t>
      </w:r>
      <w:r>
        <w:t xml:space="preserve"> dana od dana objave natječaja s naznakom „za natječaj – naziv radnog mjesta za koje se kandidat/kandidatkinja prijavljuje“. </w:t>
      </w:r>
    </w:p>
    <w:p w:rsidR="00222007" w:rsidRDefault="00222007" w:rsidP="005849CD">
      <w:pPr>
        <w:pStyle w:val="Bezproreda"/>
        <w:jc w:val="both"/>
      </w:pPr>
      <w:r>
        <w:t>Nekompletne i nepravodobne prijave neće se razmatrati.</w:t>
      </w:r>
    </w:p>
    <w:p w:rsidR="00222007" w:rsidRDefault="00222007" w:rsidP="005849CD">
      <w:pPr>
        <w:pStyle w:val="Bezproreda"/>
        <w:jc w:val="both"/>
      </w:pPr>
    </w:p>
    <w:p w:rsidR="00222007" w:rsidRDefault="00222007" w:rsidP="005849CD">
      <w:pPr>
        <w:pStyle w:val="Bezproreda"/>
        <w:jc w:val="both"/>
      </w:pPr>
      <w:r>
        <w:t>Kandidati će o rezultatima natječaja biti obaviješteni sukladno odredbama članka 23. Pravilnika o postupku zapošljavanja te procjeni i vrednovanju kandidata za zapošljavanje u Osnovnoj školi „Marjan“</w:t>
      </w:r>
      <w:r w:rsidRPr="00540166">
        <w:t xml:space="preserve"> </w:t>
      </w:r>
      <w:r>
        <w:t xml:space="preserve"> </w:t>
      </w:r>
      <w:hyperlink r:id="rId9" w:history="1">
        <w:r w:rsidR="00446165" w:rsidRPr="00AF1A0E">
          <w:rPr>
            <w:rStyle w:val="Hiperveza"/>
          </w:rPr>
          <w:t>https://os-marjan-st.skole.hr/natjecaji/oglasi-za-posao/</w:t>
        </w:r>
      </w:hyperlink>
      <w:r w:rsidR="00446165">
        <w:t xml:space="preserve"> </w:t>
      </w:r>
      <w:r>
        <w:t xml:space="preserve">ili putem zemaljske pošte. </w:t>
      </w:r>
    </w:p>
    <w:p w:rsidR="00455653" w:rsidRPr="003871A7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584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F46A7F" w:rsidRPr="009C0959" w:rsidRDefault="00F46A7F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Default="009C0959" w:rsidP="00F46A7F">
      <w:pPr>
        <w:pStyle w:val="Bezproreda"/>
        <w:rPr>
          <w:lang w:eastAsia="hr-HR"/>
        </w:rPr>
      </w:pP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  <w:t>RAVNATELJICA</w:t>
      </w: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="0074147D">
        <w:rPr>
          <w:rFonts w:ascii="Times New Roman" w:hAnsi="Times New Roman" w:cs="Times New Roman"/>
          <w:b/>
          <w:lang w:eastAsia="hr-HR"/>
        </w:rPr>
        <w:t>Sanda Grubišić</w:t>
      </w:r>
      <w:r w:rsidR="00AB525B">
        <w:rPr>
          <w:rFonts w:ascii="Times New Roman" w:hAnsi="Times New Roman" w:cs="Times New Roman"/>
          <w:b/>
          <w:lang w:eastAsia="hr-HR"/>
        </w:rPr>
        <w:t>, prof</w:t>
      </w:r>
    </w:p>
    <w:sectPr w:rsidR="00F46A7F" w:rsidRPr="00F46A7F" w:rsidSect="007A2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98" w:rsidRDefault="00182D98">
      <w:pPr>
        <w:spacing w:after="0" w:line="240" w:lineRule="auto"/>
      </w:pPr>
      <w:r>
        <w:separator/>
      </w:r>
    </w:p>
  </w:endnote>
  <w:endnote w:type="continuationSeparator" w:id="0">
    <w:p w:rsidR="00182D98" w:rsidRDefault="0018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05F0A" w:rsidRDefault="00182D98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7369E7">
      <w:rPr>
        <w:noProof/>
      </w:rPr>
      <w:t>1</w:t>
    </w:r>
    <w:r>
      <w:fldChar w:fldCharType="end"/>
    </w:r>
  </w:p>
  <w:p w:rsidR="00A05F0A" w:rsidRDefault="00182D98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82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98" w:rsidRDefault="00182D98">
      <w:pPr>
        <w:spacing w:after="0" w:line="240" w:lineRule="auto"/>
      </w:pPr>
      <w:r>
        <w:separator/>
      </w:r>
    </w:p>
  </w:footnote>
  <w:footnote w:type="continuationSeparator" w:id="0">
    <w:p w:rsidR="00182D98" w:rsidRDefault="0018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82D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82D9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182D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903"/>
    <w:multiLevelType w:val="hybridMultilevel"/>
    <w:tmpl w:val="04080B6C"/>
    <w:lvl w:ilvl="0" w:tplc="DFEA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137335"/>
    <w:rsid w:val="00157CA7"/>
    <w:rsid w:val="00182D98"/>
    <w:rsid w:val="001E0504"/>
    <w:rsid w:val="00202480"/>
    <w:rsid w:val="00222007"/>
    <w:rsid w:val="002C40E4"/>
    <w:rsid w:val="003871A7"/>
    <w:rsid w:val="003962BD"/>
    <w:rsid w:val="003B6219"/>
    <w:rsid w:val="00446165"/>
    <w:rsid w:val="00455653"/>
    <w:rsid w:val="004F789F"/>
    <w:rsid w:val="005849CD"/>
    <w:rsid w:val="00661AA7"/>
    <w:rsid w:val="006A2D06"/>
    <w:rsid w:val="006A570E"/>
    <w:rsid w:val="00734B32"/>
    <w:rsid w:val="007369E7"/>
    <w:rsid w:val="00740513"/>
    <w:rsid w:val="0074147D"/>
    <w:rsid w:val="00910618"/>
    <w:rsid w:val="00952B75"/>
    <w:rsid w:val="009B3F96"/>
    <w:rsid w:val="009C0959"/>
    <w:rsid w:val="00AB525B"/>
    <w:rsid w:val="00AC5A7A"/>
    <w:rsid w:val="00AE65C2"/>
    <w:rsid w:val="00AE6BA6"/>
    <w:rsid w:val="00B3310C"/>
    <w:rsid w:val="00B86B4B"/>
    <w:rsid w:val="00C059A9"/>
    <w:rsid w:val="00CC5F1C"/>
    <w:rsid w:val="00CE04C5"/>
    <w:rsid w:val="00D56F23"/>
    <w:rsid w:val="00DE18BF"/>
    <w:rsid w:val="00E16D09"/>
    <w:rsid w:val="00E67BE2"/>
    <w:rsid w:val="00E74DB4"/>
    <w:rsid w:val="00E90625"/>
    <w:rsid w:val="00ED62A7"/>
    <w:rsid w:val="00F41C4C"/>
    <w:rsid w:val="00F46A7F"/>
    <w:rsid w:val="00F61E77"/>
    <w:rsid w:val="00FB665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59B5"/>
  <w15:docId w15:val="{551407F0-9932-43BB-834F-9F7D6F0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095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C0959"/>
  </w:style>
  <w:style w:type="paragraph" w:styleId="Zaglavlje">
    <w:name w:val="header"/>
    <w:basedOn w:val="Normal"/>
    <w:link w:val="Zaglavlje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3871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marjan-st.skole.hr/natjecaji/oglasi-za-posa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30</cp:revision>
  <cp:lastPrinted>2024-10-14T10:23:00Z</cp:lastPrinted>
  <dcterms:created xsi:type="dcterms:W3CDTF">2021-12-08T07:31:00Z</dcterms:created>
  <dcterms:modified xsi:type="dcterms:W3CDTF">2024-10-15T07:08:00Z</dcterms:modified>
</cp:coreProperties>
</file>